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124" w:rsidRPr="003F4562" w:rsidRDefault="009C7124" w:rsidP="009C7124">
      <w:pPr>
        <w:ind w:firstLine="709"/>
        <w:jc w:val="center"/>
        <w:rPr>
          <w:b/>
          <w:sz w:val="28"/>
          <w:szCs w:val="28"/>
        </w:rPr>
      </w:pPr>
      <w:r w:rsidRPr="003F4562">
        <w:rPr>
          <w:b/>
          <w:sz w:val="28"/>
          <w:szCs w:val="28"/>
        </w:rPr>
        <w:t>Контрольные вопросы</w:t>
      </w:r>
    </w:p>
    <w:p w:rsidR="009C7124" w:rsidRPr="003F4562" w:rsidRDefault="009C7124" w:rsidP="003F4562">
      <w:pPr>
        <w:rPr>
          <w:sz w:val="28"/>
          <w:szCs w:val="28"/>
        </w:rPr>
      </w:pPr>
    </w:p>
    <w:p w:rsidR="009C7124" w:rsidRPr="003F4562" w:rsidRDefault="009C7124" w:rsidP="003F4562">
      <w:pPr>
        <w:pStyle w:val="a3"/>
        <w:numPr>
          <w:ilvl w:val="0"/>
          <w:numId w:val="3"/>
        </w:numPr>
        <w:rPr>
          <w:sz w:val="28"/>
          <w:szCs w:val="28"/>
        </w:rPr>
      </w:pPr>
      <w:r w:rsidRPr="003F4562">
        <w:rPr>
          <w:sz w:val="28"/>
          <w:szCs w:val="28"/>
        </w:rPr>
        <w:t>Диффузионный и дрейфовый механизм движения зарядов.</w:t>
      </w:r>
    </w:p>
    <w:p w:rsidR="009C7124" w:rsidRPr="003F4562" w:rsidRDefault="009C7124" w:rsidP="003F4562">
      <w:pPr>
        <w:pStyle w:val="a3"/>
        <w:numPr>
          <w:ilvl w:val="0"/>
          <w:numId w:val="3"/>
        </w:numPr>
        <w:rPr>
          <w:sz w:val="28"/>
          <w:szCs w:val="28"/>
        </w:rPr>
      </w:pPr>
      <w:r w:rsidRPr="003F4562">
        <w:rPr>
          <w:sz w:val="28"/>
          <w:szCs w:val="28"/>
        </w:rPr>
        <w:t>Р-</w:t>
      </w:r>
      <w:proofErr w:type="gramStart"/>
      <w:r w:rsidRPr="003F4562">
        <w:rPr>
          <w:sz w:val="28"/>
          <w:szCs w:val="28"/>
        </w:rPr>
        <w:t>n</w:t>
      </w:r>
      <w:proofErr w:type="gramEnd"/>
      <w:r w:rsidRPr="003F4562">
        <w:rPr>
          <w:sz w:val="28"/>
          <w:szCs w:val="28"/>
        </w:rPr>
        <w:t xml:space="preserve"> переход. Вольтамперная характеристика p-n-перехода. Физическая природа прямого и обратного тока в p-n-переходе</w:t>
      </w:r>
    </w:p>
    <w:p w:rsidR="009C7124" w:rsidRPr="003F4562" w:rsidRDefault="009C7124" w:rsidP="003F4562">
      <w:pPr>
        <w:pStyle w:val="a3"/>
        <w:numPr>
          <w:ilvl w:val="0"/>
          <w:numId w:val="3"/>
        </w:numPr>
        <w:rPr>
          <w:sz w:val="28"/>
          <w:szCs w:val="28"/>
        </w:rPr>
      </w:pPr>
      <w:r w:rsidRPr="003F4562">
        <w:rPr>
          <w:sz w:val="28"/>
          <w:szCs w:val="28"/>
        </w:rPr>
        <w:t>Электропроводность собственных и примесных полупроводников.</w:t>
      </w:r>
    </w:p>
    <w:p w:rsidR="009C7124" w:rsidRPr="003F4562" w:rsidRDefault="009C7124" w:rsidP="003F4562">
      <w:pPr>
        <w:pStyle w:val="a3"/>
        <w:numPr>
          <w:ilvl w:val="0"/>
          <w:numId w:val="3"/>
        </w:numPr>
        <w:rPr>
          <w:sz w:val="28"/>
          <w:szCs w:val="28"/>
        </w:rPr>
      </w:pPr>
      <w:r w:rsidRPr="003F4562">
        <w:rPr>
          <w:sz w:val="28"/>
          <w:szCs w:val="28"/>
        </w:rPr>
        <w:t>Свойства p-n перехода и их использование в полупроводниковых приборах.</w:t>
      </w:r>
    </w:p>
    <w:p w:rsidR="009C7124" w:rsidRPr="003F4562" w:rsidRDefault="009C7124" w:rsidP="003F4562">
      <w:pPr>
        <w:pStyle w:val="a3"/>
        <w:numPr>
          <w:ilvl w:val="0"/>
          <w:numId w:val="3"/>
        </w:numPr>
        <w:rPr>
          <w:sz w:val="28"/>
          <w:szCs w:val="28"/>
        </w:rPr>
      </w:pPr>
      <w:r w:rsidRPr="003F4562">
        <w:rPr>
          <w:sz w:val="28"/>
          <w:szCs w:val="28"/>
        </w:rPr>
        <w:t xml:space="preserve">Виды пробоя p-n перехода и их </w:t>
      </w:r>
      <w:bookmarkStart w:id="0" w:name="_GoBack"/>
      <w:bookmarkEnd w:id="0"/>
      <w:r w:rsidRPr="003F4562">
        <w:rPr>
          <w:sz w:val="28"/>
          <w:szCs w:val="28"/>
        </w:rPr>
        <w:t>использование в полупроводниковых приборах.</w:t>
      </w:r>
    </w:p>
    <w:p w:rsidR="00EF6B5A" w:rsidRPr="003F4562" w:rsidRDefault="009C7124" w:rsidP="003F4562">
      <w:pPr>
        <w:pStyle w:val="a3"/>
        <w:numPr>
          <w:ilvl w:val="0"/>
          <w:numId w:val="3"/>
        </w:numPr>
        <w:rPr>
          <w:sz w:val="28"/>
          <w:szCs w:val="28"/>
        </w:rPr>
      </w:pPr>
      <w:r w:rsidRPr="003F4562">
        <w:rPr>
          <w:sz w:val="28"/>
          <w:szCs w:val="28"/>
        </w:rPr>
        <w:t>Влияние температуры на свойства p-n перехода.</w:t>
      </w:r>
    </w:p>
    <w:p w:rsidR="009C7124" w:rsidRPr="003F4562" w:rsidRDefault="009C7124" w:rsidP="003F4562">
      <w:pPr>
        <w:pStyle w:val="a3"/>
        <w:numPr>
          <w:ilvl w:val="0"/>
          <w:numId w:val="3"/>
        </w:numPr>
        <w:rPr>
          <w:sz w:val="28"/>
          <w:szCs w:val="28"/>
        </w:rPr>
      </w:pPr>
      <w:r w:rsidRPr="003F4562">
        <w:rPr>
          <w:sz w:val="28"/>
          <w:szCs w:val="28"/>
        </w:rPr>
        <w:t>Полупроводниковые диоды. Основные параметры и эквивалентная схема.</w:t>
      </w:r>
    </w:p>
    <w:p w:rsidR="009C7124" w:rsidRPr="003F4562" w:rsidRDefault="009C7124" w:rsidP="003F4562">
      <w:pPr>
        <w:pStyle w:val="a3"/>
        <w:numPr>
          <w:ilvl w:val="0"/>
          <w:numId w:val="3"/>
        </w:numPr>
        <w:rPr>
          <w:sz w:val="28"/>
          <w:szCs w:val="28"/>
        </w:rPr>
      </w:pPr>
      <w:r w:rsidRPr="003F4562">
        <w:rPr>
          <w:sz w:val="28"/>
          <w:szCs w:val="28"/>
        </w:rPr>
        <w:t xml:space="preserve">Выпрямительные диоды. Основные параметры и их применение. </w:t>
      </w:r>
    </w:p>
    <w:p w:rsidR="009C7124" w:rsidRPr="003F4562" w:rsidRDefault="009C7124" w:rsidP="003F4562">
      <w:pPr>
        <w:pStyle w:val="a3"/>
        <w:numPr>
          <w:ilvl w:val="0"/>
          <w:numId w:val="3"/>
        </w:numPr>
        <w:rPr>
          <w:sz w:val="28"/>
          <w:szCs w:val="28"/>
        </w:rPr>
      </w:pPr>
      <w:r w:rsidRPr="003F4562">
        <w:rPr>
          <w:sz w:val="28"/>
          <w:szCs w:val="28"/>
        </w:rPr>
        <w:t>Импульсные диоды. Основные параметры и их применение.</w:t>
      </w:r>
    </w:p>
    <w:p w:rsidR="009C7124" w:rsidRPr="003F4562" w:rsidRDefault="009C7124" w:rsidP="003F4562">
      <w:pPr>
        <w:pStyle w:val="a3"/>
        <w:numPr>
          <w:ilvl w:val="0"/>
          <w:numId w:val="3"/>
        </w:numPr>
        <w:rPr>
          <w:sz w:val="28"/>
          <w:szCs w:val="28"/>
        </w:rPr>
      </w:pPr>
      <w:r w:rsidRPr="003F4562">
        <w:rPr>
          <w:sz w:val="28"/>
          <w:szCs w:val="28"/>
        </w:rPr>
        <w:t xml:space="preserve">Стабилитроны и </w:t>
      </w:r>
      <w:proofErr w:type="spellStart"/>
      <w:r w:rsidRPr="003F4562">
        <w:rPr>
          <w:sz w:val="28"/>
          <w:szCs w:val="28"/>
        </w:rPr>
        <w:t>стабисторы</w:t>
      </w:r>
      <w:proofErr w:type="spellEnd"/>
      <w:r w:rsidRPr="003F4562">
        <w:rPr>
          <w:sz w:val="28"/>
          <w:szCs w:val="28"/>
        </w:rPr>
        <w:t>. ВАХ, параметры и применение.</w:t>
      </w:r>
    </w:p>
    <w:p w:rsidR="009C7124" w:rsidRPr="003F4562" w:rsidRDefault="009C7124" w:rsidP="003F4562">
      <w:pPr>
        <w:pStyle w:val="a3"/>
        <w:numPr>
          <w:ilvl w:val="0"/>
          <w:numId w:val="3"/>
        </w:numPr>
        <w:rPr>
          <w:sz w:val="28"/>
          <w:szCs w:val="28"/>
        </w:rPr>
      </w:pPr>
      <w:r w:rsidRPr="003F4562">
        <w:rPr>
          <w:sz w:val="28"/>
          <w:szCs w:val="28"/>
        </w:rPr>
        <w:t>Варикапы. Принцип работы и основные характеристики  варикапов. Параметры и применение.</w:t>
      </w:r>
    </w:p>
    <w:p w:rsidR="009C7124" w:rsidRPr="003F4562" w:rsidRDefault="009C7124" w:rsidP="003F4562">
      <w:pPr>
        <w:pStyle w:val="a3"/>
        <w:numPr>
          <w:ilvl w:val="0"/>
          <w:numId w:val="3"/>
        </w:numPr>
        <w:rPr>
          <w:sz w:val="28"/>
          <w:szCs w:val="28"/>
        </w:rPr>
      </w:pPr>
      <w:r w:rsidRPr="003F4562">
        <w:rPr>
          <w:sz w:val="28"/>
          <w:szCs w:val="28"/>
        </w:rPr>
        <w:t>Тиристоры</w:t>
      </w:r>
      <w:proofErr w:type="gramStart"/>
      <w:r w:rsidRPr="003F4562">
        <w:rPr>
          <w:sz w:val="28"/>
          <w:szCs w:val="28"/>
        </w:rPr>
        <w:t>.</w:t>
      </w:r>
      <w:proofErr w:type="gramEnd"/>
      <w:r w:rsidRPr="003F4562">
        <w:rPr>
          <w:sz w:val="28"/>
          <w:szCs w:val="28"/>
        </w:rPr>
        <w:t xml:space="preserve"> </w:t>
      </w:r>
      <w:proofErr w:type="gramStart"/>
      <w:r w:rsidRPr="003F4562">
        <w:rPr>
          <w:sz w:val="28"/>
          <w:szCs w:val="28"/>
        </w:rPr>
        <w:t>п</w:t>
      </w:r>
      <w:proofErr w:type="gramEnd"/>
      <w:r w:rsidRPr="003F4562">
        <w:rPr>
          <w:sz w:val="28"/>
          <w:szCs w:val="28"/>
        </w:rPr>
        <w:t>ринцип работы. ВАХ и назначение.</w:t>
      </w:r>
    </w:p>
    <w:p w:rsidR="009C7124" w:rsidRPr="003F4562" w:rsidRDefault="009C7124" w:rsidP="003F4562">
      <w:pPr>
        <w:pStyle w:val="a3"/>
        <w:numPr>
          <w:ilvl w:val="0"/>
          <w:numId w:val="3"/>
        </w:numPr>
        <w:rPr>
          <w:sz w:val="28"/>
          <w:szCs w:val="28"/>
        </w:rPr>
      </w:pPr>
      <w:r w:rsidRPr="003F4562">
        <w:rPr>
          <w:sz w:val="28"/>
          <w:szCs w:val="28"/>
        </w:rPr>
        <w:t xml:space="preserve">Оптоэлектронные приборы. </w:t>
      </w:r>
    </w:p>
    <w:p w:rsidR="009C7124" w:rsidRPr="003F4562" w:rsidRDefault="009C7124" w:rsidP="003F4562">
      <w:pPr>
        <w:pStyle w:val="a3"/>
        <w:numPr>
          <w:ilvl w:val="0"/>
          <w:numId w:val="3"/>
        </w:numPr>
        <w:rPr>
          <w:sz w:val="28"/>
          <w:szCs w:val="28"/>
        </w:rPr>
      </w:pPr>
      <w:r w:rsidRPr="003F4562">
        <w:rPr>
          <w:sz w:val="28"/>
          <w:szCs w:val="28"/>
        </w:rPr>
        <w:t xml:space="preserve">Физические основы работы светодиодов, типы светодиодов и их основные характеристики.  </w:t>
      </w:r>
    </w:p>
    <w:p w:rsidR="009C7124" w:rsidRPr="003F4562" w:rsidRDefault="009C7124" w:rsidP="003F4562">
      <w:pPr>
        <w:pStyle w:val="a3"/>
        <w:numPr>
          <w:ilvl w:val="0"/>
          <w:numId w:val="3"/>
        </w:numPr>
        <w:rPr>
          <w:sz w:val="28"/>
          <w:szCs w:val="28"/>
        </w:rPr>
      </w:pPr>
      <w:r w:rsidRPr="003F4562">
        <w:rPr>
          <w:sz w:val="28"/>
          <w:szCs w:val="28"/>
        </w:rPr>
        <w:t xml:space="preserve">Фотодиоды. Физические основы работы фотодиодов, их основные характеристики и схемы включения. </w:t>
      </w:r>
    </w:p>
    <w:p w:rsidR="003F4562" w:rsidRPr="003F4562" w:rsidRDefault="009C7124" w:rsidP="003F4562">
      <w:pPr>
        <w:pStyle w:val="a3"/>
        <w:numPr>
          <w:ilvl w:val="0"/>
          <w:numId w:val="3"/>
        </w:numPr>
        <w:rPr>
          <w:sz w:val="28"/>
          <w:szCs w:val="28"/>
        </w:rPr>
      </w:pPr>
      <w:r w:rsidRPr="003F4562">
        <w:rPr>
          <w:sz w:val="28"/>
          <w:szCs w:val="28"/>
        </w:rPr>
        <w:t>Оптроны.</w:t>
      </w:r>
    </w:p>
    <w:p w:rsidR="003F4562" w:rsidRPr="003F4562" w:rsidRDefault="003F4562" w:rsidP="003F4562">
      <w:pPr>
        <w:pStyle w:val="a3"/>
        <w:numPr>
          <w:ilvl w:val="0"/>
          <w:numId w:val="3"/>
        </w:numPr>
        <w:rPr>
          <w:sz w:val="28"/>
          <w:szCs w:val="28"/>
        </w:rPr>
      </w:pPr>
      <w:r w:rsidRPr="003F4562">
        <w:rPr>
          <w:sz w:val="28"/>
          <w:szCs w:val="28"/>
        </w:rPr>
        <w:t>Классификация транзисторов.</w:t>
      </w:r>
    </w:p>
    <w:p w:rsidR="003F4562" w:rsidRPr="003F4562" w:rsidRDefault="003F4562" w:rsidP="003F4562">
      <w:pPr>
        <w:pStyle w:val="a3"/>
        <w:numPr>
          <w:ilvl w:val="0"/>
          <w:numId w:val="3"/>
        </w:numPr>
        <w:rPr>
          <w:sz w:val="28"/>
          <w:szCs w:val="28"/>
        </w:rPr>
      </w:pPr>
      <w:r w:rsidRPr="003F4562">
        <w:rPr>
          <w:sz w:val="28"/>
          <w:szCs w:val="28"/>
        </w:rPr>
        <w:t>Биполярные транзисторы. Работа, основные соотношения.</w:t>
      </w:r>
    </w:p>
    <w:p w:rsidR="003F4562" w:rsidRPr="003F4562" w:rsidRDefault="003F4562" w:rsidP="003F4562">
      <w:pPr>
        <w:pStyle w:val="a3"/>
        <w:numPr>
          <w:ilvl w:val="0"/>
          <w:numId w:val="3"/>
        </w:numPr>
        <w:rPr>
          <w:sz w:val="28"/>
          <w:szCs w:val="28"/>
        </w:rPr>
      </w:pPr>
      <w:r w:rsidRPr="003F4562">
        <w:rPr>
          <w:sz w:val="28"/>
          <w:szCs w:val="28"/>
        </w:rPr>
        <w:t xml:space="preserve">ВАХ транзистора включенного по схеме </w:t>
      </w:r>
      <w:proofErr w:type="gramStart"/>
      <w:r w:rsidRPr="003F4562">
        <w:rPr>
          <w:sz w:val="28"/>
          <w:szCs w:val="28"/>
        </w:rPr>
        <w:t>с</w:t>
      </w:r>
      <w:proofErr w:type="gramEnd"/>
      <w:r w:rsidRPr="003F4562">
        <w:rPr>
          <w:sz w:val="28"/>
          <w:szCs w:val="28"/>
        </w:rPr>
        <w:t xml:space="preserve"> ОБ. Коэффициент передачи тока эмиттера.</w:t>
      </w:r>
    </w:p>
    <w:p w:rsidR="003F4562" w:rsidRPr="003F4562" w:rsidRDefault="003F4562" w:rsidP="003F4562">
      <w:pPr>
        <w:pStyle w:val="a3"/>
        <w:numPr>
          <w:ilvl w:val="0"/>
          <w:numId w:val="3"/>
        </w:numPr>
        <w:rPr>
          <w:sz w:val="28"/>
          <w:szCs w:val="28"/>
        </w:rPr>
      </w:pPr>
      <w:r w:rsidRPr="003F4562">
        <w:rPr>
          <w:sz w:val="28"/>
          <w:szCs w:val="28"/>
        </w:rPr>
        <w:t>ВАХ транзистора включенного по схеме с ОЭ. Коэффициент передачи тока базы.</w:t>
      </w:r>
    </w:p>
    <w:p w:rsidR="003F4562" w:rsidRPr="003F4562" w:rsidRDefault="003F4562" w:rsidP="003F4562">
      <w:pPr>
        <w:pStyle w:val="a3"/>
        <w:numPr>
          <w:ilvl w:val="0"/>
          <w:numId w:val="3"/>
        </w:numPr>
        <w:rPr>
          <w:sz w:val="28"/>
          <w:szCs w:val="28"/>
        </w:rPr>
      </w:pPr>
      <w:r w:rsidRPr="003F4562">
        <w:rPr>
          <w:sz w:val="28"/>
          <w:szCs w:val="28"/>
        </w:rPr>
        <w:t>Эквивалентные схемы биполярного транзистора.</w:t>
      </w:r>
    </w:p>
    <w:p w:rsidR="003F4562" w:rsidRPr="003F4562" w:rsidRDefault="003F4562" w:rsidP="003F4562">
      <w:pPr>
        <w:pStyle w:val="a3"/>
        <w:numPr>
          <w:ilvl w:val="0"/>
          <w:numId w:val="3"/>
        </w:numPr>
        <w:rPr>
          <w:sz w:val="28"/>
          <w:szCs w:val="28"/>
        </w:rPr>
      </w:pPr>
      <w:r w:rsidRPr="003F4562">
        <w:rPr>
          <w:sz w:val="28"/>
          <w:szCs w:val="28"/>
        </w:rPr>
        <w:t xml:space="preserve">Режимы работы транзистора. </w:t>
      </w:r>
    </w:p>
    <w:p w:rsidR="003F4562" w:rsidRPr="003F4562" w:rsidRDefault="003F4562" w:rsidP="003F4562">
      <w:pPr>
        <w:pStyle w:val="a3"/>
        <w:numPr>
          <w:ilvl w:val="0"/>
          <w:numId w:val="3"/>
        </w:numPr>
        <w:rPr>
          <w:sz w:val="28"/>
          <w:szCs w:val="28"/>
        </w:rPr>
      </w:pPr>
      <w:r w:rsidRPr="003F4562">
        <w:rPr>
          <w:sz w:val="28"/>
          <w:szCs w:val="28"/>
        </w:rPr>
        <w:t>Основные параметры биполярных транзисторов.</w:t>
      </w:r>
    </w:p>
    <w:p w:rsidR="003F4562" w:rsidRPr="003F4562" w:rsidRDefault="003F4562" w:rsidP="003F4562">
      <w:pPr>
        <w:pStyle w:val="a3"/>
        <w:numPr>
          <w:ilvl w:val="0"/>
          <w:numId w:val="3"/>
        </w:numPr>
        <w:rPr>
          <w:sz w:val="28"/>
          <w:szCs w:val="28"/>
        </w:rPr>
      </w:pPr>
      <w:r w:rsidRPr="003F4562">
        <w:rPr>
          <w:sz w:val="28"/>
          <w:szCs w:val="28"/>
        </w:rPr>
        <w:t xml:space="preserve">Классификация полевых транзисторов. </w:t>
      </w:r>
    </w:p>
    <w:p w:rsidR="003F4562" w:rsidRPr="003F4562" w:rsidRDefault="003F4562" w:rsidP="003F4562">
      <w:pPr>
        <w:pStyle w:val="a3"/>
        <w:numPr>
          <w:ilvl w:val="0"/>
          <w:numId w:val="3"/>
        </w:numPr>
        <w:rPr>
          <w:sz w:val="28"/>
          <w:szCs w:val="28"/>
        </w:rPr>
      </w:pPr>
      <w:r w:rsidRPr="003F4562">
        <w:rPr>
          <w:sz w:val="28"/>
          <w:szCs w:val="28"/>
        </w:rPr>
        <w:t>Полевой транзистор с управляемым p-n переходом.</w:t>
      </w:r>
    </w:p>
    <w:p w:rsidR="003F4562" w:rsidRPr="003F4562" w:rsidRDefault="003F4562" w:rsidP="003F4562">
      <w:pPr>
        <w:pStyle w:val="a3"/>
        <w:numPr>
          <w:ilvl w:val="0"/>
          <w:numId w:val="3"/>
        </w:numPr>
        <w:rPr>
          <w:sz w:val="28"/>
          <w:szCs w:val="28"/>
        </w:rPr>
      </w:pPr>
      <w:r w:rsidRPr="003F4562">
        <w:rPr>
          <w:sz w:val="28"/>
          <w:szCs w:val="28"/>
        </w:rPr>
        <w:t>Классификация полевых транзисторов.</w:t>
      </w:r>
    </w:p>
    <w:p w:rsidR="003F4562" w:rsidRPr="003F4562" w:rsidRDefault="003F4562" w:rsidP="003F4562">
      <w:pPr>
        <w:pStyle w:val="a3"/>
        <w:numPr>
          <w:ilvl w:val="0"/>
          <w:numId w:val="3"/>
        </w:numPr>
        <w:rPr>
          <w:sz w:val="28"/>
          <w:szCs w:val="28"/>
        </w:rPr>
      </w:pPr>
      <w:r w:rsidRPr="003F4562">
        <w:rPr>
          <w:sz w:val="28"/>
          <w:szCs w:val="28"/>
        </w:rPr>
        <w:t>Структура и ВАХ МДП транзистора со встроенным каналом.</w:t>
      </w:r>
    </w:p>
    <w:p w:rsidR="003F4562" w:rsidRPr="003F4562" w:rsidRDefault="003F4562" w:rsidP="003F4562">
      <w:pPr>
        <w:pStyle w:val="a3"/>
        <w:numPr>
          <w:ilvl w:val="0"/>
          <w:numId w:val="3"/>
        </w:numPr>
        <w:rPr>
          <w:sz w:val="28"/>
          <w:szCs w:val="28"/>
        </w:rPr>
      </w:pPr>
      <w:r w:rsidRPr="003F4562">
        <w:rPr>
          <w:sz w:val="28"/>
          <w:szCs w:val="28"/>
        </w:rPr>
        <w:t>Структура и ВАХ МДП транзистора с индуцированным каналом.</w:t>
      </w:r>
    </w:p>
    <w:p w:rsidR="003F4562" w:rsidRPr="003F4562" w:rsidRDefault="003F4562" w:rsidP="003F4562">
      <w:pPr>
        <w:pStyle w:val="a3"/>
        <w:numPr>
          <w:ilvl w:val="0"/>
          <w:numId w:val="3"/>
        </w:numPr>
        <w:rPr>
          <w:sz w:val="28"/>
          <w:szCs w:val="28"/>
        </w:rPr>
      </w:pPr>
      <w:r w:rsidRPr="003F4562">
        <w:rPr>
          <w:sz w:val="28"/>
          <w:szCs w:val="28"/>
        </w:rPr>
        <w:t>Эквивалентная схема и параметры полевых транзисторов.</w:t>
      </w:r>
    </w:p>
    <w:p w:rsidR="003F4562" w:rsidRPr="003F4562" w:rsidRDefault="003F4562" w:rsidP="003F4562">
      <w:pPr>
        <w:pStyle w:val="a3"/>
        <w:numPr>
          <w:ilvl w:val="0"/>
          <w:numId w:val="3"/>
        </w:numPr>
        <w:rPr>
          <w:sz w:val="28"/>
          <w:szCs w:val="28"/>
        </w:rPr>
      </w:pPr>
      <w:r w:rsidRPr="003F4562">
        <w:rPr>
          <w:sz w:val="28"/>
          <w:szCs w:val="28"/>
        </w:rPr>
        <w:t>Транзистор как четырехполюсник. Y и H –параметры и эквивалентные схемы.</w:t>
      </w:r>
    </w:p>
    <w:p w:rsidR="003F4562" w:rsidRPr="003F4562" w:rsidRDefault="003F4562" w:rsidP="003F4562">
      <w:pPr>
        <w:tabs>
          <w:tab w:val="left" w:pos="360"/>
        </w:tabs>
        <w:jc w:val="both"/>
        <w:rPr>
          <w:sz w:val="28"/>
          <w:szCs w:val="28"/>
        </w:rPr>
      </w:pPr>
    </w:p>
    <w:sectPr w:rsidR="003F4562" w:rsidRPr="003F45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F4EEA"/>
    <w:multiLevelType w:val="hybridMultilevel"/>
    <w:tmpl w:val="60505C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9B773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</w:abstractNum>
  <w:abstractNum w:abstractNumId="2">
    <w:nsid w:val="36690AE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</w:abstractNum>
  <w:num w:numId="1">
    <w:abstractNumId w:val="1"/>
    <w:lvlOverride w:ilvl="0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124"/>
    <w:rsid w:val="003F4562"/>
    <w:rsid w:val="009C7124"/>
    <w:rsid w:val="00EF6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1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9C712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9C7124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3F456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1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9C712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9C7124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3F45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467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Человек</dc:creator>
  <cp:lastModifiedBy>Человек</cp:lastModifiedBy>
  <cp:revision>2</cp:revision>
  <dcterms:created xsi:type="dcterms:W3CDTF">2019-01-13T19:00:00Z</dcterms:created>
  <dcterms:modified xsi:type="dcterms:W3CDTF">2019-01-13T19:00:00Z</dcterms:modified>
</cp:coreProperties>
</file>